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6C" w:rsidRDefault="009B2F15" w:rsidP="009B2F15">
      <w:pPr>
        <w:tabs>
          <w:tab w:val="left" w:pos="6660"/>
        </w:tabs>
        <w:spacing w:after="0" w:line="240" w:lineRule="auto"/>
        <w:jc w:val="center"/>
        <w:rPr>
          <w:rStyle w:val="bold"/>
          <w:rFonts w:ascii="Times New Roman" w:hAnsi="Times New Roman"/>
          <w:bCs/>
          <w:color w:val="000000"/>
          <w:sz w:val="28"/>
          <w:szCs w:val="28"/>
        </w:rPr>
      </w:pPr>
      <w:r>
        <w:rPr>
          <w:rStyle w:val="bold"/>
          <w:rFonts w:ascii="Times New Roman" w:hAnsi="Times New Roman"/>
          <w:bCs/>
          <w:color w:val="000000"/>
          <w:sz w:val="28"/>
          <w:szCs w:val="28"/>
        </w:rPr>
        <w:t xml:space="preserve">Информация об участниках и </w:t>
      </w:r>
      <w:r w:rsidR="0040396C" w:rsidRPr="00971F84">
        <w:rPr>
          <w:rStyle w:val="bold"/>
          <w:rFonts w:ascii="Times New Roman" w:hAnsi="Times New Roman"/>
          <w:bCs/>
          <w:color w:val="000000"/>
          <w:sz w:val="28"/>
          <w:szCs w:val="28"/>
        </w:rPr>
        <w:t xml:space="preserve"> адреса</w:t>
      </w:r>
      <w:r>
        <w:rPr>
          <w:rStyle w:val="bold"/>
          <w:rFonts w:ascii="Times New Roman" w:hAnsi="Times New Roman"/>
          <w:bCs/>
          <w:color w:val="000000"/>
          <w:sz w:val="28"/>
          <w:szCs w:val="28"/>
        </w:rPr>
        <w:t>х</w:t>
      </w:r>
      <w:r w:rsidR="00AF0D7C">
        <w:rPr>
          <w:rStyle w:val="bold"/>
          <w:rFonts w:ascii="Times New Roman" w:hAnsi="Times New Roman"/>
          <w:bCs/>
          <w:color w:val="000000"/>
          <w:sz w:val="28"/>
          <w:szCs w:val="28"/>
        </w:rPr>
        <w:t xml:space="preserve"> проведения пленарного, </w:t>
      </w:r>
      <w:r w:rsidR="0040396C" w:rsidRPr="00971F84">
        <w:rPr>
          <w:rStyle w:val="bold"/>
          <w:rFonts w:ascii="Times New Roman" w:hAnsi="Times New Roman"/>
          <w:bCs/>
          <w:color w:val="000000"/>
          <w:sz w:val="28"/>
          <w:szCs w:val="28"/>
        </w:rPr>
        <w:t>секционных заседаний</w:t>
      </w:r>
      <w:r w:rsidR="00AF0D7C">
        <w:rPr>
          <w:rStyle w:val="bold"/>
          <w:rFonts w:ascii="Times New Roman" w:hAnsi="Times New Roman"/>
          <w:bCs/>
          <w:color w:val="000000"/>
          <w:sz w:val="28"/>
          <w:szCs w:val="28"/>
        </w:rPr>
        <w:t>, выставки</w:t>
      </w:r>
      <w:r>
        <w:rPr>
          <w:rStyle w:val="bold"/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40396C" w:rsidRPr="00971F84">
        <w:rPr>
          <w:rStyle w:val="bold"/>
          <w:rFonts w:ascii="Times New Roman" w:hAnsi="Times New Roman"/>
          <w:bCs/>
          <w:color w:val="000000"/>
          <w:sz w:val="28"/>
          <w:szCs w:val="28"/>
          <w:lang w:val="en-US"/>
        </w:rPr>
        <w:t>III</w:t>
      </w:r>
      <w:r w:rsidR="0040396C" w:rsidRPr="00971F84">
        <w:rPr>
          <w:rStyle w:val="bold"/>
          <w:rFonts w:ascii="Times New Roman" w:hAnsi="Times New Roman"/>
          <w:bCs/>
          <w:color w:val="000000"/>
          <w:sz w:val="28"/>
          <w:szCs w:val="28"/>
        </w:rPr>
        <w:t xml:space="preserve"> Межрегиональной научно-практической конфере</w:t>
      </w:r>
      <w:r w:rsidR="0040396C" w:rsidRPr="00971F84">
        <w:rPr>
          <w:rStyle w:val="bold"/>
          <w:rFonts w:ascii="Times New Roman" w:hAnsi="Times New Roman"/>
          <w:bCs/>
          <w:color w:val="000000"/>
          <w:sz w:val="28"/>
          <w:szCs w:val="28"/>
        </w:rPr>
        <w:t>н</w:t>
      </w:r>
      <w:r w:rsidR="0040396C" w:rsidRPr="00971F84">
        <w:rPr>
          <w:rStyle w:val="bold"/>
          <w:rFonts w:ascii="Times New Roman" w:hAnsi="Times New Roman"/>
          <w:bCs/>
          <w:color w:val="000000"/>
          <w:sz w:val="28"/>
          <w:szCs w:val="28"/>
        </w:rPr>
        <w:t xml:space="preserve">ции </w:t>
      </w:r>
      <w:r w:rsidR="00971F84">
        <w:rPr>
          <w:rStyle w:val="bold"/>
          <w:rFonts w:ascii="Times New Roman" w:hAnsi="Times New Roman"/>
          <w:bCs/>
          <w:color w:val="000000"/>
          <w:sz w:val="28"/>
          <w:szCs w:val="28"/>
        </w:rPr>
        <w:t xml:space="preserve">(с международным участием) </w:t>
      </w:r>
      <w:r w:rsidR="0040396C" w:rsidRPr="00971F84">
        <w:rPr>
          <w:rStyle w:val="bold"/>
          <w:rFonts w:ascii="Times New Roman" w:hAnsi="Times New Roman"/>
          <w:bCs/>
          <w:color w:val="000000"/>
          <w:sz w:val="28"/>
          <w:szCs w:val="28"/>
        </w:rPr>
        <w:t xml:space="preserve">«От </w:t>
      </w:r>
      <w:proofErr w:type="spellStart"/>
      <w:r w:rsidR="0040396C" w:rsidRPr="00971F84">
        <w:rPr>
          <w:rStyle w:val="bold"/>
          <w:rFonts w:ascii="Times New Roman" w:hAnsi="Times New Roman"/>
          <w:bCs/>
          <w:color w:val="000000"/>
          <w:sz w:val="28"/>
          <w:szCs w:val="28"/>
        </w:rPr>
        <w:t>биопродуктов</w:t>
      </w:r>
      <w:proofErr w:type="spellEnd"/>
      <w:r w:rsidR="0040396C" w:rsidRPr="00971F84">
        <w:rPr>
          <w:rStyle w:val="bold"/>
          <w:rFonts w:ascii="Times New Roman" w:hAnsi="Times New Roman"/>
          <w:bCs/>
          <w:color w:val="000000"/>
          <w:sz w:val="28"/>
          <w:szCs w:val="28"/>
        </w:rPr>
        <w:t xml:space="preserve"> к </w:t>
      </w:r>
      <w:proofErr w:type="spellStart"/>
      <w:r w:rsidR="0040396C" w:rsidRPr="00971F84">
        <w:rPr>
          <w:rStyle w:val="bold"/>
          <w:rFonts w:ascii="Times New Roman" w:hAnsi="Times New Roman"/>
          <w:bCs/>
          <w:color w:val="000000"/>
          <w:sz w:val="28"/>
          <w:szCs w:val="28"/>
        </w:rPr>
        <w:t>биоэкономике</w:t>
      </w:r>
      <w:proofErr w:type="spellEnd"/>
      <w:r w:rsidR="0040396C" w:rsidRPr="00971F84">
        <w:rPr>
          <w:rStyle w:val="bold"/>
          <w:rFonts w:ascii="Times New Roman" w:hAnsi="Times New Roman"/>
          <w:bCs/>
          <w:color w:val="000000"/>
          <w:sz w:val="28"/>
          <w:szCs w:val="28"/>
        </w:rPr>
        <w:t>»</w:t>
      </w:r>
    </w:p>
    <w:p w:rsidR="00971F84" w:rsidRPr="00971F84" w:rsidRDefault="00971F84" w:rsidP="0040396C">
      <w:pPr>
        <w:tabs>
          <w:tab w:val="left" w:pos="6660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971F84">
        <w:rPr>
          <w:rStyle w:val="bold"/>
          <w:rFonts w:ascii="Times New Roman" w:hAnsi="Times New Roman"/>
          <w:bCs/>
          <w:i/>
          <w:color w:val="000000"/>
          <w:sz w:val="28"/>
          <w:szCs w:val="28"/>
        </w:rPr>
        <w:t>(7-8 ноября 2019 года)</w:t>
      </w:r>
    </w:p>
    <w:p w:rsidR="0040396C" w:rsidRDefault="0040396C" w:rsidP="0040396C">
      <w:pPr>
        <w:tabs>
          <w:tab w:val="left" w:pos="6660"/>
        </w:tabs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6"/>
        <w:gridCol w:w="2481"/>
        <w:gridCol w:w="2480"/>
      </w:tblGrid>
      <w:tr w:rsidR="0040396C" w:rsidRPr="001B2D39" w:rsidTr="007E1110">
        <w:trPr>
          <w:trHeight w:val="830"/>
        </w:trPr>
        <w:tc>
          <w:tcPr>
            <w:tcW w:w="4856" w:type="dxa"/>
            <w:shd w:val="clear" w:color="auto" w:fill="auto"/>
          </w:tcPr>
          <w:p w:rsidR="0040396C" w:rsidRPr="001B2D39" w:rsidRDefault="0040396C" w:rsidP="003D1C1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96C" w:rsidRPr="001B2D39" w:rsidRDefault="0040396C" w:rsidP="003D1C1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D39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  <w:p w:rsidR="0040396C" w:rsidRPr="001B2D39" w:rsidRDefault="0040396C" w:rsidP="003D1C1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1" w:type="dxa"/>
            <w:shd w:val="clear" w:color="auto" w:fill="auto"/>
          </w:tcPr>
          <w:p w:rsidR="0040396C" w:rsidRPr="001B2D39" w:rsidRDefault="0040396C" w:rsidP="003D1C1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0396C" w:rsidRPr="001B2D39" w:rsidRDefault="0040396C" w:rsidP="003D1C1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2D39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480" w:type="dxa"/>
          </w:tcPr>
          <w:p w:rsidR="0040396C" w:rsidRDefault="0040396C" w:rsidP="003D1C1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110" w:rsidRDefault="007E1110" w:rsidP="003D1C1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</w:t>
            </w:r>
            <w:r w:rsidR="0040396C">
              <w:rPr>
                <w:rFonts w:ascii="Times New Roman" w:hAnsi="Times New Roman"/>
                <w:sz w:val="24"/>
                <w:szCs w:val="24"/>
              </w:rPr>
              <w:t xml:space="preserve">во </w:t>
            </w:r>
          </w:p>
          <w:p w:rsidR="0040396C" w:rsidRPr="001B2D39" w:rsidRDefault="0040396C" w:rsidP="003D1C1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участников</w:t>
            </w:r>
          </w:p>
        </w:tc>
      </w:tr>
      <w:tr w:rsidR="007E1110" w:rsidRPr="001B2D39" w:rsidTr="008173A4">
        <w:trPr>
          <w:trHeight w:val="271"/>
        </w:trPr>
        <w:tc>
          <w:tcPr>
            <w:tcW w:w="9817" w:type="dxa"/>
            <w:gridSpan w:val="3"/>
            <w:shd w:val="clear" w:color="auto" w:fill="auto"/>
          </w:tcPr>
          <w:p w:rsidR="007E1110" w:rsidRDefault="007E1110" w:rsidP="003D1C1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110" w:rsidRPr="00971F84" w:rsidRDefault="007E1110" w:rsidP="003D1C1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F84">
              <w:rPr>
                <w:rFonts w:ascii="Times New Roman" w:hAnsi="Times New Roman"/>
                <w:sz w:val="28"/>
                <w:szCs w:val="28"/>
              </w:rPr>
              <w:t>7 ноября 2019 года</w:t>
            </w:r>
          </w:p>
          <w:p w:rsidR="007E1110" w:rsidRPr="001B2D39" w:rsidRDefault="007E1110" w:rsidP="003D1C1D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96C" w:rsidRPr="001B2D39" w:rsidTr="007E1110">
        <w:trPr>
          <w:trHeight w:val="1932"/>
        </w:trPr>
        <w:tc>
          <w:tcPr>
            <w:tcW w:w="4856" w:type="dxa"/>
            <w:shd w:val="clear" w:color="auto" w:fill="auto"/>
          </w:tcPr>
          <w:p w:rsidR="0040396C" w:rsidRPr="001B2D39" w:rsidRDefault="0040396C" w:rsidP="003D1C1D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D39">
              <w:rPr>
                <w:rFonts w:ascii="Times New Roman" w:hAnsi="Times New Roman"/>
                <w:sz w:val="24"/>
                <w:szCs w:val="24"/>
              </w:rPr>
              <w:t>Пленарное заседание</w:t>
            </w:r>
          </w:p>
        </w:tc>
        <w:tc>
          <w:tcPr>
            <w:tcW w:w="2481" w:type="dxa"/>
            <w:shd w:val="clear" w:color="auto" w:fill="auto"/>
          </w:tcPr>
          <w:p w:rsidR="0040396C" w:rsidRPr="001B2D39" w:rsidRDefault="0040396C" w:rsidP="003D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D39">
              <w:rPr>
                <w:rFonts w:ascii="Times New Roman" w:hAnsi="Times New Roman"/>
                <w:sz w:val="24"/>
                <w:szCs w:val="24"/>
              </w:rPr>
              <w:t>ФГБОУ ВО «Алта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й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ский государстве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ный университет»,</w:t>
            </w:r>
          </w:p>
          <w:p w:rsidR="0040396C" w:rsidRPr="001B2D39" w:rsidRDefault="0040396C" w:rsidP="003D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D39">
              <w:rPr>
                <w:rFonts w:ascii="Times New Roman" w:hAnsi="Times New Roman"/>
                <w:sz w:val="24"/>
                <w:szCs w:val="24"/>
              </w:rPr>
              <w:t>г. Барнаул, ул. Д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митрова, 66, ко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цертный зал</w:t>
            </w:r>
          </w:p>
        </w:tc>
        <w:tc>
          <w:tcPr>
            <w:tcW w:w="2480" w:type="dxa"/>
          </w:tcPr>
          <w:p w:rsidR="0040396C" w:rsidRPr="001B2D39" w:rsidRDefault="008B09D6" w:rsidP="003D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378 </w:t>
            </w:r>
          </w:p>
        </w:tc>
      </w:tr>
      <w:tr w:rsidR="0040396C" w:rsidRPr="001B2D39" w:rsidTr="007E1110">
        <w:trPr>
          <w:trHeight w:val="2219"/>
        </w:trPr>
        <w:tc>
          <w:tcPr>
            <w:tcW w:w="4856" w:type="dxa"/>
            <w:shd w:val="clear" w:color="auto" w:fill="auto"/>
          </w:tcPr>
          <w:p w:rsidR="0040396C" w:rsidRPr="001B2D39" w:rsidRDefault="0040396C" w:rsidP="007E1110">
            <w:pPr>
              <w:tabs>
                <w:tab w:val="left" w:pos="66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71F">
              <w:rPr>
                <w:rFonts w:ascii="Times New Roman" w:hAnsi="Times New Roman"/>
                <w:sz w:val="24"/>
                <w:szCs w:val="24"/>
              </w:rPr>
              <w:t xml:space="preserve">Выставка «От </w:t>
            </w:r>
            <w:proofErr w:type="spellStart"/>
            <w:r w:rsidRPr="005F671F">
              <w:rPr>
                <w:rFonts w:ascii="Times New Roman" w:hAnsi="Times New Roman"/>
                <w:sz w:val="24"/>
                <w:szCs w:val="24"/>
              </w:rPr>
              <w:t>биопродуктов</w:t>
            </w:r>
            <w:proofErr w:type="spellEnd"/>
            <w:r w:rsidRPr="005F671F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proofErr w:type="spellStart"/>
            <w:r w:rsidRPr="005F671F">
              <w:rPr>
                <w:rFonts w:ascii="Times New Roman" w:hAnsi="Times New Roman"/>
                <w:sz w:val="24"/>
                <w:szCs w:val="24"/>
              </w:rPr>
              <w:t>биоэконом</w:t>
            </w:r>
            <w:r w:rsidRPr="005F671F">
              <w:rPr>
                <w:rFonts w:ascii="Times New Roman" w:hAnsi="Times New Roman"/>
                <w:sz w:val="24"/>
                <w:szCs w:val="24"/>
              </w:rPr>
              <w:t>и</w:t>
            </w:r>
            <w:r w:rsidRPr="005F671F">
              <w:rPr>
                <w:rFonts w:ascii="Times New Roman" w:hAnsi="Times New Roman"/>
                <w:sz w:val="24"/>
                <w:szCs w:val="24"/>
              </w:rPr>
              <w:t>ке</w:t>
            </w:r>
            <w:proofErr w:type="spellEnd"/>
            <w:r w:rsidRPr="005F671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F67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111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F671F">
              <w:rPr>
                <w:rFonts w:ascii="Times New Roman" w:hAnsi="Times New Roman"/>
                <w:sz w:val="24"/>
                <w:szCs w:val="24"/>
              </w:rPr>
              <w:t>демонстрирующая научный и иннов</w:t>
            </w:r>
            <w:r w:rsidRPr="005F671F">
              <w:rPr>
                <w:rFonts w:ascii="Times New Roman" w:hAnsi="Times New Roman"/>
                <w:sz w:val="24"/>
                <w:szCs w:val="24"/>
              </w:rPr>
              <w:t>а</w:t>
            </w:r>
            <w:r w:rsidRPr="005F671F">
              <w:rPr>
                <w:rFonts w:ascii="Times New Roman" w:hAnsi="Times New Roman"/>
                <w:sz w:val="24"/>
                <w:szCs w:val="24"/>
              </w:rPr>
              <w:t>ционный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 xml:space="preserve"> потенциал вузов, научных учре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ж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дений и производителей в сфере биотехн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логий.</w:t>
            </w:r>
          </w:p>
        </w:tc>
        <w:tc>
          <w:tcPr>
            <w:tcW w:w="2481" w:type="dxa"/>
            <w:shd w:val="clear" w:color="auto" w:fill="auto"/>
          </w:tcPr>
          <w:p w:rsidR="0040396C" w:rsidRPr="001B2D39" w:rsidRDefault="0040396C" w:rsidP="003D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D39">
              <w:rPr>
                <w:rFonts w:ascii="Times New Roman" w:hAnsi="Times New Roman"/>
                <w:sz w:val="24"/>
                <w:szCs w:val="24"/>
              </w:rPr>
              <w:t>ФГБОУ ВО «Алта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й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ский государстве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ный университет»,</w:t>
            </w:r>
          </w:p>
          <w:p w:rsidR="0040396C" w:rsidRPr="001B2D39" w:rsidRDefault="0040396C" w:rsidP="003D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D39">
              <w:rPr>
                <w:rFonts w:ascii="Times New Roman" w:hAnsi="Times New Roman"/>
                <w:sz w:val="24"/>
                <w:szCs w:val="24"/>
              </w:rPr>
              <w:t>г. Барнаул, ул. Д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митрова, 66, холл п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ред концертным з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а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лом</w:t>
            </w:r>
          </w:p>
        </w:tc>
        <w:tc>
          <w:tcPr>
            <w:tcW w:w="2480" w:type="dxa"/>
          </w:tcPr>
          <w:p w:rsidR="0040396C" w:rsidRPr="001B2D39" w:rsidRDefault="008B09D6" w:rsidP="00F103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103D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организаций</w:t>
            </w:r>
          </w:p>
        </w:tc>
      </w:tr>
      <w:tr w:rsidR="007E1110" w:rsidRPr="001B2D39" w:rsidTr="00CB7926">
        <w:trPr>
          <w:trHeight w:val="271"/>
        </w:trPr>
        <w:tc>
          <w:tcPr>
            <w:tcW w:w="9817" w:type="dxa"/>
            <w:gridSpan w:val="3"/>
            <w:shd w:val="clear" w:color="auto" w:fill="auto"/>
          </w:tcPr>
          <w:p w:rsidR="007E1110" w:rsidRDefault="007E1110" w:rsidP="007E111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E1110" w:rsidRPr="00971F84" w:rsidRDefault="007E1110" w:rsidP="007E111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1F84">
              <w:rPr>
                <w:rFonts w:ascii="Times New Roman" w:hAnsi="Times New Roman"/>
                <w:sz w:val="28"/>
                <w:szCs w:val="28"/>
              </w:rPr>
              <w:t>8 ноября 2019 года</w:t>
            </w:r>
          </w:p>
          <w:p w:rsidR="007E1110" w:rsidRPr="001B2D39" w:rsidRDefault="007E1110" w:rsidP="007E1110">
            <w:pPr>
              <w:tabs>
                <w:tab w:val="left" w:pos="66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0396C" w:rsidRPr="001B2D39" w:rsidTr="007E1110">
        <w:trPr>
          <w:trHeight w:val="2219"/>
        </w:trPr>
        <w:tc>
          <w:tcPr>
            <w:tcW w:w="4856" w:type="dxa"/>
            <w:shd w:val="clear" w:color="auto" w:fill="auto"/>
          </w:tcPr>
          <w:p w:rsidR="0040396C" w:rsidRPr="001B2D39" w:rsidRDefault="0040396C" w:rsidP="003D1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D39">
              <w:rPr>
                <w:rFonts w:ascii="Times New Roman" w:hAnsi="Times New Roman"/>
                <w:sz w:val="24"/>
                <w:szCs w:val="24"/>
              </w:rPr>
              <w:t>Секция 1 «</w:t>
            </w:r>
            <w:proofErr w:type="spellStart"/>
            <w:r w:rsidRPr="001B2D39">
              <w:rPr>
                <w:rFonts w:ascii="Times New Roman" w:hAnsi="Times New Roman"/>
                <w:sz w:val="24"/>
                <w:szCs w:val="24"/>
              </w:rPr>
              <w:t>Биологизация</w:t>
            </w:r>
            <w:proofErr w:type="spellEnd"/>
            <w:r w:rsidRPr="001B2D39">
              <w:rPr>
                <w:rFonts w:ascii="Times New Roman" w:hAnsi="Times New Roman"/>
                <w:sz w:val="24"/>
                <w:szCs w:val="24"/>
              </w:rPr>
              <w:t xml:space="preserve"> сельского хозяйс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т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ва, производство и сертификация органич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ской продукции»</w:t>
            </w:r>
          </w:p>
        </w:tc>
        <w:tc>
          <w:tcPr>
            <w:tcW w:w="2481" w:type="dxa"/>
            <w:shd w:val="clear" w:color="auto" w:fill="auto"/>
          </w:tcPr>
          <w:p w:rsidR="0040396C" w:rsidRPr="001B2D39" w:rsidRDefault="0040396C" w:rsidP="003D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D39">
              <w:rPr>
                <w:rFonts w:ascii="Times New Roman" w:hAnsi="Times New Roman"/>
                <w:sz w:val="24"/>
                <w:szCs w:val="24"/>
              </w:rPr>
              <w:t>ФГБОУ ВО «Алта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й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ский государстве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ный университет»,</w:t>
            </w:r>
          </w:p>
          <w:p w:rsidR="0040396C" w:rsidRPr="001B2D39" w:rsidRDefault="0040396C" w:rsidP="003D1C1D">
            <w:pPr>
              <w:tabs>
                <w:tab w:val="left" w:pos="666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D39">
              <w:rPr>
                <w:rFonts w:ascii="Times New Roman" w:hAnsi="Times New Roman"/>
                <w:sz w:val="24"/>
                <w:szCs w:val="24"/>
              </w:rPr>
              <w:t>г. Барнаул, проспект Ленина, д. 61, ауд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тория 519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480" w:type="dxa"/>
          </w:tcPr>
          <w:p w:rsidR="0040396C" w:rsidRPr="001B2D39" w:rsidRDefault="008B09D6" w:rsidP="003D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</w:tr>
      <w:tr w:rsidR="0040396C" w:rsidRPr="001B2D39" w:rsidTr="007E1110">
        <w:trPr>
          <w:trHeight w:val="2778"/>
        </w:trPr>
        <w:tc>
          <w:tcPr>
            <w:tcW w:w="4856" w:type="dxa"/>
            <w:shd w:val="clear" w:color="auto" w:fill="auto"/>
          </w:tcPr>
          <w:p w:rsidR="0040396C" w:rsidRPr="001B2D39" w:rsidRDefault="0040396C" w:rsidP="003D1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D39">
              <w:rPr>
                <w:rFonts w:ascii="Times New Roman" w:hAnsi="Times New Roman"/>
                <w:sz w:val="24"/>
                <w:szCs w:val="24"/>
              </w:rPr>
              <w:t>Секция 2 «Пищевая биотехнология»</w:t>
            </w:r>
          </w:p>
        </w:tc>
        <w:tc>
          <w:tcPr>
            <w:tcW w:w="2481" w:type="dxa"/>
            <w:shd w:val="clear" w:color="auto" w:fill="auto"/>
          </w:tcPr>
          <w:p w:rsidR="0040396C" w:rsidRPr="001B2D39" w:rsidRDefault="0040396C" w:rsidP="003D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D39">
              <w:rPr>
                <w:rFonts w:ascii="Times New Roman" w:hAnsi="Times New Roman"/>
                <w:sz w:val="24"/>
                <w:szCs w:val="24"/>
              </w:rPr>
              <w:t>ФГБОУ ВО «Алта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й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ский государстве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ный технический университет им. И.И. Ползунова»,</w:t>
            </w:r>
          </w:p>
          <w:p w:rsidR="0040396C" w:rsidRPr="001B2D39" w:rsidRDefault="0040396C" w:rsidP="003D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D39">
              <w:rPr>
                <w:rFonts w:ascii="Times New Roman" w:hAnsi="Times New Roman"/>
                <w:sz w:val="24"/>
                <w:szCs w:val="24"/>
              </w:rPr>
              <w:t>г. Барнаул, проспект Ленина, д. 46, ауд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тория 426</w:t>
            </w:r>
          </w:p>
        </w:tc>
        <w:tc>
          <w:tcPr>
            <w:tcW w:w="2480" w:type="dxa"/>
          </w:tcPr>
          <w:p w:rsidR="0040396C" w:rsidRPr="002D56D5" w:rsidRDefault="007958B2" w:rsidP="003D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50</w:t>
            </w:r>
          </w:p>
        </w:tc>
      </w:tr>
      <w:tr w:rsidR="0040396C" w:rsidRPr="001B2D39" w:rsidTr="007E1110">
        <w:trPr>
          <w:trHeight w:val="1932"/>
        </w:trPr>
        <w:tc>
          <w:tcPr>
            <w:tcW w:w="4856" w:type="dxa"/>
            <w:shd w:val="clear" w:color="auto" w:fill="auto"/>
          </w:tcPr>
          <w:p w:rsidR="0040396C" w:rsidRPr="001B2D39" w:rsidRDefault="0040396C" w:rsidP="003D1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D39">
              <w:rPr>
                <w:rFonts w:ascii="Times New Roman" w:hAnsi="Times New Roman"/>
                <w:sz w:val="24"/>
                <w:szCs w:val="24"/>
              </w:rPr>
              <w:lastRenderedPageBreak/>
              <w:t>Секция 3 «Биотехнологии в животноводс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т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ве»</w:t>
            </w:r>
          </w:p>
        </w:tc>
        <w:tc>
          <w:tcPr>
            <w:tcW w:w="2481" w:type="dxa"/>
            <w:shd w:val="clear" w:color="auto" w:fill="auto"/>
          </w:tcPr>
          <w:p w:rsidR="0040396C" w:rsidRPr="001B2D39" w:rsidRDefault="0040396C" w:rsidP="003D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D39">
              <w:rPr>
                <w:rFonts w:ascii="Times New Roman" w:hAnsi="Times New Roman"/>
                <w:sz w:val="24"/>
                <w:szCs w:val="24"/>
              </w:rPr>
              <w:t xml:space="preserve">ООО «АКХ </w:t>
            </w:r>
            <w:proofErr w:type="spellStart"/>
            <w:r w:rsidRPr="001B2D39">
              <w:rPr>
                <w:rFonts w:ascii="Times New Roman" w:hAnsi="Times New Roman"/>
                <w:sz w:val="24"/>
                <w:szCs w:val="24"/>
              </w:rPr>
              <w:t>Ану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й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ское</w:t>
            </w:r>
            <w:proofErr w:type="spellEnd"/>
            <w:r w:rsidRPr="001B2D39">
              <w:rPr>
                <w:rFonts w:ascii="Times New Roman" w:hAnsi="Times New Roman"/>
                <w:sz w:val="24"/>
                <w:szCs w:val="24"/>
              </w:rPr>
              <w:t>», Петропавло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в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ский район, с. Зел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ё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 xml:space="preserve">ный Дол, </w:t>
            </w:r>
            <w:r w:rsidRPr="00CC2965">
              <w:rPr>
                <w:rFonts w:ascii="Times New Roman" w:hAnsi="Times New Roman"/>
                <w:sz w:val="24"/>
                <w:szCs w:val="24"/>
              </w:rPr>
              <w:t xml:space="preserve">ул. Фрунзе, д. 10, </w:t>
            </w:r>
            <w:r>
              <w:rPr>
                <w:rFonts w:ascii="Times New Roman" w:hAnsi="Times New Roman"/>
                <w:sz w:val="24"/>
                <w:szCs w:val="24"/>
              </w:rPr>
              <w:t>Дом культуры</w:t>
            </w:r>
          </w:p>
        </w:tc>
        <w:tc>
          <w:tcPr>
            <w:tcW w:w="2480" w:type="dxa"/>
          </w:tcPr>
          <w:p w:rsidR="0040396C" w:rsidRPr="001B2D39" w:rsidRDefault="0061731E" w:rsidP="007E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51 </w:t>
            </w:r>
          </w:p>
        </w:tc>
      </w:tr>
      <w:tr w:rsidR="0040396C" w:rsidRPr="001B2D39" w:rsidTr="007E1110">
        <w:trPr>
          <w:trHeight w:val="3337"/>
        </w:trPr>
        <w:tc>
          <w:tcPr>
            <w:tcW w:w="4856" w:type="dxa"/>
            <w:shd w:val="clear" w:color="auto" w:fill="auto"/>
          </w:tcPr>
          <w:p w:rsidR="0040396C" w:rsidRPr="001B2D39" w:rsidRDefault="0040396C" w:rsidP="003D1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D39">
              <w:rPr>
                <w:rFonts w:ascii="Times New Roman" w:hAnsi="Times New Roman"/>
                <w:sz w:val="24"/>
                <w:szCs w:val="24"/>
              </w:rPr>
              <w:t>Секция 4 «Биотехнологии в растениеводс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т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ве»</w:t>
            </w:r>
          </w:p>
        </w:tc>
        <w:tc>
          <w:tcPr>
            <w:tcW w:w="2481" w:type="dxa"/>
            <w:shd w:val="clear" w:color="auto" w:fill="auto"/>
          </w:tcPr>
          <w:p w:rsidR="0040396C" w:rsidRPr="001B2D39" w:rsidRDefault="0040396C" w:rsidP="003D1C1D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D39">
              <w:rPr>
                <w:rFonts w:ascii="Times New Roman" w:hAnsi="Times New Roman"/>
                <w:sz w:val="24"/>
                <w:szCs w:val="24"/>
              </w:rPr>
              <w:t>ФГБНУ «Западно-Сибирская овощная опытная станция» - филиал ФГБНУ «Ф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е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деральный научный центр овощеводства», г. Барнаул, с. </w:t>
            </w:r>
            <w:proofErr w:type="gramStart"/>
            <w:r w:rsidRPr="001B2D39">
              <w:rPr>
                <w:rFonts w:ascii="Times New Roman" w:hAnsi="Times New Roman"/>
                <w:sz w:val="24"/>
                <w:szCs w:val="24"/>
              </w:rPr>
              <w:t>Лебяжье</w:t>
            </w:r>
            <w:proofErr w:type="gramEnd"/>
            <w:r w:rsidRPr="001B2D39">
              <w:rPr>
                <w:rFonts w:ascii="Times New Roman" w:hAnsi="Times New Roman"/>
                <w:sz w:val="24"/>
                <w:szCs w:val="24"/>
              </w:rPr>
              <w:t>, ул. Опытная станция, д. 22</w:t>
            </w:r>
          </w:p>
        </w:tc>
        <w:tc>
          <w:tcPr>
            <w:tcW w:w="2480" w:type="dxa"/>
          </w:tcPr>
          <w:p w:rsidR="0040396C" w:rsidRPr="001B2D39" w:rsidRDefault="009E54B9" w:rsidP="007E1110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37 </w:t>
            </w:r>
          </w:p>
        </w:tc>
      </w:tr>
      <w:tr w:rsidR="0040396C" w:rsidRPr="001B2D39" w:rsidTr="007E1110">
        <w:trPr>
          <w:trHeight w:val="3050"/>
        </w:trPr>
        <w:tc>
          <w:tcPr>
            <w:tcW w:w="4856" w:type="dxa"/>
            <w:shd w:val="clear" w:color="auto" w:fill="auto"/>
          </w:tcPr>
          <w:p w:rsidR="0040396C" w:rsidRPr="001B2D39" w:rsidRDefault="0040396C" w:rsidP="003D1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D39">
              <w:rPr>
                <w:rFonts w:ascii="Times New Roman" w:hAnsi="Times New Roman"/>
                <w:sz w:val="24"/>
                <w:szCs w:val="24"/>
              </w:rPr>
              <w:t>Секция 5 «</w:t>
            </w:r>
            <w:proofErr w:type="spellStart"/>
            <w:r w:rsidRPr="001B2D39">
              <w:rPr>
                <w:rFonts w:ascii="Times New Roman" w:hAnsi="Times New Roman"/>
                <w:sz w:val="24"/>
                <w:szCs w:val="24"/>
              </w:rPr>
              <w:t>Биофармацевтика</w:t>
            </w:r>
            <w:proofErr w:type="spellEnd"/>
            <w:r w:rsidRPr="001B2D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81" w:type="dxa"/>
            <w:shd w:val="clear" w:color="auto" w:fill="auto"/>
          </w:tcPr>
          <w:p w:rsidR="0040396C" w:rsidRPr="001B2D39" w:rsidRDefault="0040396C" w:rsidP="003D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D39">
              <w:rPr>
                <w:rFonts w:ascii="Times New Roman" w:hAnsi="Times New Roman"/>
                <w:sz w:val="24"/>
                <w:szCs w:val="24"/>
              </w:rPr>
              <w:t>ФГБОУ ВО «Алта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й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ский государстве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ный медицинский университет Ми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здрава России», г. Барнаул, ул. Мол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о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дёжная, д. 7, зал Уч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ё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ного совета, 3 этаж</w:t>
            </w:r>
          </w:p>
        </w:tc>
        <w:tc>
          <w:tcPr>
            <w:tcW w:w="2480" w:type="dxa"/>
          </w:tcPr>
          <w:p w:rsidR="0040396C" w:rsidRPr="001B2D39" w:rsidRDefault="007E1110" w:rsidP="003D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40396C" w:rsidRPr="001B2D39" w:rsidTr="007E1110">
        <w:trPr>
          <w:trHeight w:val="2491"/>
        </w:trPr>
        <w:tc>
          <w:tcPr>
            <w:tcW w:w="4856" w:type="dxa"/>
            <w:shd w:val="clear" w:color="auto" w:fill="auto"/>
          </w:tcPr>
          <w:p w:rsidR="0040396C" w:rsidRPr="001B2D39" w:rsidRDefault="0040396C" w:rsidP="003D1C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B2D39">
              <w:rPr>
                <w:rFonts w:ascii="Times New Roman" w:hAnsi="Times New Roman"/>
                <w:sz w:val="24"/>
                <w:szCs w:val="24"/>
              </w:rPr>
              <w:t>Секция 6 «Лесная биотехнология»</w:t>
            </w:r>
          </w:p>
        </w:tc>
        <w:tc>
          <w:tcPr>
            <w:tcW w:w="2481" w:type="dxa"/>
            <w:shd w:val="clear" w:color="auto" w:fill="auto"/>
          </w:tcPr>
          <w:p w:rsidR="0040396C" w:rsidRPr="001B2D39" w:rsidRDefault="0040396C" w:rsidP="003D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2D39">
              <w:rPr>
                <w:rFonts w:ascii="Times New Roman" w:hAnsi="Times New Roman"/>
                <w:sz w:val="24"/>
                <w:szCs w:val="24"/>
              </w:rPr>
              <w:t>ФГБОУ ВО «Алта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й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ский государстве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н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ный аграрный ун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и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верситет», г. Барнаул, проспект Красноа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>р</w:t>
            </w:r>
            <w:r w:rsidRPr="001B2D39">
              <w:rPr>
                <w:rFonts w:ascii="Times New Roman" w:hAnsi="Times New Roman"/>
                <w:sz w:val="24"/>
                <w:szCs w:val="24"/>
              </w:rPr>
              <w:t xml:space="preserve">мейский, д. 98, </w:t>
            </w:r>
            <w:r w:rsidRPr="00550CA4">
              <w:rPr>
                <w:rFonts w:ascii="Times New Roman" w:hAnsi="Times New Roman"/>
                <w:sz w:val="24"/>
                <w:szCs w:val="24"/>
              </w:rPr>
              <w:t>ауд</w:t>
            </w:r>
            <w:r w:rsidRPr="00550CA4">
              <w:rPr>
                <w:rFonts w:ascii="Times New Roman" w:hAnsi="Times New Roman"/>
                <w:sz w:val="24"/>
                <w:szCs w:val="24"/>
              </w:rPr>
              <w:t>и</w:t>
            </w:r>
            <w:r w:rsidRPr="00550CA4">
              <w:rPr>
                <w:rFonts w:ascii="Times New Roman" w:hAnsi="Times New Roman"/>
                <w:sz w:val="24"/>
                <w:szCs w:val="24"/>
              </w:rPr>
              <w:t>тория 347</w:t>
            </w:r>
          </w:p>
        </w:tc>
        <w:tc>
          <w:tcPr>
            <w:tcW w:w="2480" w:type="dxa"/>
          </w:tcPr>
          <w:p w:rsidR="0040396C" w:rsidRPr="001B2D39" w:rsidRDefault="003B34BE" w:rsidP="003D1C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</w:tr>
    </w:tbl>
    <w:p w:rsidR="00521DD6" w:rsidRPr="003B563C" w:rsidRDefault="00AF0D7C">
      <w:pPr>
        <w:rPr>
          <w:lang w:val="en-US"/>
        </w:rPr>
      </w:pPr>
    </w:p>
    <w:sectPr w:rsidR="00521DD6" w:rsidRPr="003B563C" w:rsidSect="009B2F15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F15" w:rsidRDefault="009B2F15" w:rsidP="009B2F15">
      <w:pPr>
        <w:spacing w:after="0" w:line="240" w:lineRule="auto"/>
      </w:pPr>
      <w:r>
        <w:separator/>
      </w:r>
    </w:p>
  </w:endnote>
  <w:endnote w:type="continuationSeparator" w:id="1">
    <w:p w:rsidR="009B2F15" w:rsidRDefault="009B2F15" w:rsidP="009B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F15" w:rsidRDefault="009B2F15" w:rsidP="009B2F15">
      <w:pPr>
        <w:spacing w:after="0" w:line="240" w:lineRule="auto"/>
      </w:pPr>
      <w:r>
        <w:separator/>
      </w:r>
    </w:p>
  </w:footnote>
  <w:footnote w:type="continuationSeparator" w:id="1">
    <w:p w:rsidR="009B2F15" w:rsidRDefault="009B2F15" w:rsidP="009B2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66436"/>
      <w:docPartObj>
        <w:docPartGallery w:val="Page Numbers (Top of Page)"/>
        <w:docPartUnique/>
      </w:docPartObj>
    </w:sdtPr>
    <w:sdtContent>
      <w:p w:rsidR="009B2F15" w:rsidRDefault="002D705C">
        <w:pPr>
          <w:pStyle w:val="a3"/>
          <w:jc w:val="right"/>
        </w:pPr>
        <w:fldSimple w:instr=" PAGE   \* MERGEFORMAT ">
          <w:r w:rsidR="00AF0D7C">
            <w:rPr>
              <w:noProof/>
            </w:rPr>
            <w:t>2</w:t>
          </w:r>
        </w:fldSimple>
      </w:p>
    </w:sdtContent>
  </w:sdt>
  <w:p w:rsidR="009B2F15" w:rsidRDefault="009B2F1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D69"/>
    <w:rsid w:val="000B60C2"/>
    <w:rsid w:val="002D56D5"/>
    <w:rsid w:val="002D705C"/>
    <w:rsid w:val="003944A3"/>
    <w:rsid w:val="003B34BE"/>
    <w:rsid w:val="003B563C"/>
    <w:rsid w:val="0040396C"/>
    <w:rsid w:val="005E5342"/>
    <w:rsid w:val="0061731E"/>
    <w:rsid w:val="00752CD5"/>
    <w:rsid w:val="00782381"/>
    <w:rsid w:val="007958B2"/>
    <w:rsid w:val="007E1110"/>
    <w:rsid w:val="008A4D69"/>
    <w:rsid w:val="008B09D6"/>
    <w:rsid w:val="00971F84"/>
    <w:rsid w:val="009B2F15"/>
    <w:rsid w:val="009D2D26"/>
    <w:rsid w:val="009E54B9"/>
    <w:rsid w:val="00AF0D7C"/>
    <w:rsid w:val="00C23934"/>
    <w:rsid w:val="00DE6D21"/>
    <w:rsid w:val="00F103D2"/>
    <w:rsid w:val="00FC21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rsid w:val="0040396C"/>
  </w:style>
  <w:style w:type="paragraph" w:styleId="a3">
    <w:name w:val="header"/>
    <w:basedOn w:val="a"/>
    <w:link w:val="a4"/>
    <w:uiPriority w:val="99"/>
    <w:unhideWhenUsed/>
    <w:rsid w:val="009B2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2F1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9B2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B2F1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Куренкова Светлана Сергеевна</dc:creator>
  <cp:lastModifiedBy>бахарева</cp:lastModifiedBy>
  <cp:revision>6</cp:revision>
  <cp:lastPrinted>2019-11-12T09:21:00Z</cp:lastPrinted>
  <dcterms:created xsi:type="dcterms:W3CDTF">2019-11-12T04:56:00Z</dcterms:created>
  <dcterms:modified xsi:type="dcterms:W3CDTF">2019-11-12T09:21:00Z</dcterms:modified>
</cp:coreProperties>
</file>